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A4" w:rsidRDefault="00E20BA4">
      <w:pPr>
        <w:rPr>
          <w:rFonts w:cs="Times New Roman"/>
        </w:rPr>
      </w:pPr>
    </w:p>
    <w:p w:rsidR="00E20BA4" w:rsidRPr="004740F8" w:rsidRDefault="008422A6">
      <w:pPr>
        <w:jc w:val="center"/>
        <w:rPr>
          <w:rFonts w:cs="Times New Roman"/>
        </w:rPr>
      </w:pPr>
      <w:r w:rsidRPr="004740F8">
        <w:rPr>
          <w:rFonts w:cs="ＭＳ 明朝" w:hint="eastAsia"/>
          <w:spacing w:val="105"/>
        </w:rPr>
        <w:t>改善状況報告</w:t>
      </w:r>
      <w:r w:rsidRPr="004740F8">
        <w:rPr>
          <w:rFonts w:cs="ＭＳ 明朝"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3"/>
        <w:gridCol w:w="4745"/>
      </w:tblGrid>
      <w:tr w:rsidR="00E20BA4" w:rsidRPr="004740F8"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</w:tcPr>
          <w:p w:rsidR="00E20BA4" w:rsidRPr="004740F8" w:rsidRDefault="008422A6">
            <w:pPr>
              <w:rPr>
                <w:rFonts w:cs="Times New Roman"/>
              </w:rPr>
            </w:pPr>
            <w:bookmarkStart w:id="0" w:name="_GoBack" w:colFirst="1" w:colLast="1"/>
            <w:r w:rsidRPr="004740F8">
              <w:rPr>
                <w:rFonts w:cs="ＭＳ 明朝" w:hint="eastAsia"/>
              </w:rPr>
              <w:t xml:space="preserve">　柏崎市長　様</w:t>
            </w:r>
          </w:p>
          <w:p w:rsidR="00E20BA4" w:rsidRPr="004740F8" w:rsidRDefault="00E20BA4">
            <w:pPr>
              <w:rPr>
                <w:rFonts w:cs="Times New Roman"/>
              </w:rPr>
            </w:pPr>
          </w:p>
          <w:p w:rsidR="00E20BA4" w:rsidRPr="004740F8" w:rsidRDefault="00E20BA4">
            <w:pPr>
              <w:rPr>
                <w:rFonts w:cs="Times New Roman"/>
              </w:rPr>
            </w:pPr>
          </w:p>
          <w:p w:rsidR="00E20BA4" w:rsidRPr="004740F8" w:rsidRDefault="00B563F8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55880</wp:posOffset>
                      </wp:positionV>
                      <wp:extent cx="2733675" cy="295275"/>
                      <wp:effectExtent l="10795" t="13335" r="825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49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5pt;margin-top:4.4pt;width:21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" strokeweight=".5pt"/>
                  </w:pict>
                </mc:Fallback>
              </mc:AlternateContent>
            </w:r>
            <w:r w:rsidR="008422A6" w:rsidRPr="004740F8">
              <w:rPr>
                <w:rFonts w:cs="ＭＳ 明朝" w:hint="eastAsia"/>
              </w:rPr>
              <w:t xml:space="preserve">　</w:t>
            </w:r>
            <w:r w:rsidR="008422A6" w:rsidRPr="004740F8">
              <w:rPr>
                <w:rFonts w:cs="ＭＳ 明朝" w:hint="eastAsia"/>
                <w:spacing w:val="52"/>
              </w:rPr>
              <w:t>報告年月</w:t>
            </w:r>
            <w:r w:rsidR="008422A6" w:rsidRPr="004740F8">
              <w:rPr>
                <w:rFonts w:cs="ＭＳ 明朝" w:hint="eastAsia"/>
              </w:rPr>
              <w:t>日　　　　　年　　月　　日</w:t>
            </w:r>
          </w:p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 xml:space="preserve">　指導実施年月日　　　　　年　　月　　日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>法人名</w:t>
            </w:r>
            <w:r w:rsidR="00E73F8A">
              <w:rPr>
                <w:rFonts w:cs="ＭＳ 明朝" w:hint="eastAsia"/>
              </w:rPr>
              <w:t xml:space="preserve">　　</w:t>
            </w:r>
          </w:p>
          <w:p w:rsidR="00E20BA4" w:rsidRPr="004740F8" w:rsidRDefault="008422A6">
            <w:pPr>
              <w:rPr>
                <w:rFonts w:cs="Times New Roman" w:hint="eastAsia"/>
              </w:rPr>
            </w:pPr>
            <w:bookmarkStart w:id="1" w:name="MatchedText1"/>
            <w:r w:rsidRPr="004740F8">
              <w:rPr>
                <w:rFonts w:cs="ＭＳ 明朝" w:hint="eastAsia"/>
              </w:rPr>
              <w:t xml:space="preserve">代表者　　</w:t>
            </w:r>
            <w:bookmarkEnd w:id="1"/>
          </w:p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>事業所名</w:t>
            </w:r>
            <w:r w:rsidR="00E73F8A">
              <w:rPr>
                <w:rFonts w:cs="ＭＳ 明朝" w:hint="eastAsia"/>
              </w:rPr>
              <w:t xml:space="preserve">　　</w:t>
            </w:r>
          </w:p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>サービスの種類</w:t>
            </w:r>
            <w:r w:rsidR="00E73F8A">
              <w:rPr>
                <w:rFonts w:cs="ＭＳ 明朝" w:hint="eastAsia"/>
              </w:rPr>
              <w:t xml:space="preserve">　　</w:t>
            </w:r>
          </w:p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>事業所所在地</w:t>
            </w:r>
            <w:r w:rsidR="00E73F8A">
              <w:rPr>
                <w:rFonts w:cs="ＭＳ 明朝" w:hint="eastAsia"/>
              </w:rPr>
              <w:t xml:space="preserve">　　</w:t>
            </w:r>
          </w:p>
        </w:tc>
      </w:tr>
      <w:bookmarkEnd w:id="0"/>
    </w:tbl>
    <w:p w:rsidR="00E20BA4" w:rsidRPr="004740F8" w:rsidRDefault="00E20BA4">
      <w:pPr>
        <w:rPr>
          <w:rFonts w:cs="Times New Roman"/>
        </w:rPr>
      </w:pPr>
    </w:p>
    <w:p w:rsidR="00E20BA4" w:rsidRPr="004740F8" w:rsidRDefault="000108C6">
      <w:pPr>
        <w:rPr>
          <w:rFonts w:cs="Times New Roman"/>
        </w:rPr>
      </w:pPr>
      <w:r>
        <w:rPr>
          <w:rFonts w:cs="ＭＳ 明朝" w:hint="eastAsia"/>
        </w:rPr>
        <w:t xml:space="preserve">　　　年　　月　　日付け　第　　</w:t>
      </w:r>
      <w:r w:rsidR="008422A6" w:rsidRPr="004740F8">
        <w:rPr>
          <w:rFonts w:cs="ＭＳ 明朝" w:hint="eastAsia"/>
        </w:rPr>
        <w:t>号により通知のあった事項について、次のとおり改善措置を講じたので報告します。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593"/>
        <w:gridCol w:w="4593"/>
      </w:tblGrid>
      <w:tr w:rsidR="00E20BA4" w:rsidRPr="004740F8">
        <w:trPr>
          <w:cantSplit/>
          <w:trHeight w:val="405"/>
        </w:trPr>
        <w:tc>
          <w:tcPr>
            <w:tcW w:w="42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0BA4" w:rsidRPr="004740F8" w:rsidRDefault="008422A6">
            <w:pPr>
              <w:jc w:val="center"/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>改善を要する事項</w:t>
            </w:r>
          </w:p>
        </w:tc>
        <w:tc>
          <w:tcPr>
            <w:tcW w:w="91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BA4" w:rsidRPr="004740F8" w:rsidRDefault="008422A6">
            <w:pPr>
              <w:jc w:val="center"/>
              <w:rPr>
                <w:rFonts w:cs="Times New Roman"/>
              </w:rPr>
            </w:pPr>
            <w:r w:rsidRPr="004740F8">
              <w:rPr>
                <w:rFonts w:cs="ＭＳ 明朝" w:hint="eastAsia"/>
                <w:spacing w:val="420"/>
              </w:rPr>
              <w:t>改善内</w:t>
            </w:r>
            <w:r w:rsidRPr="004740F8">
              <w:rPr>
                <w:rFonts w:cs="ＭＳ 明朝" w:hint="eastAsia"/>
              </w:rPr>
              <w:t>容</w:t>
            </w:r>
          </w:p>
        </w:tc>
      </w:tr>
      <w:tr w:rsidR="00E20BA4" w:rsidRPr="004740F8">
        <w:trPr>
          <w:cantSplit/>
          <w:trHeight w:val="405"/>
        </w:trPr>
        <w:tc>
          <w:tcPr>
            <w:tcW w:w="425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20BA4" w:rsidRPr="004740F8" w:rsidRDefault="00E20BA4">
            <w:pPr>
              <w:jc w:val="center"/>
              <w:rPr>
                <w:rFonts w:cs="Times New Roman"/>
              </w:rPr>
            </w:pPr>
          </w:p>
        </w:tc>
        <w:tc>
          <w:tcPr>
            <w:tcW w:w="4593" w:type="dxa"/>
            <w:tcBorders>
              <w:bottom w:val="nil"/>
            </w:tcBorders>
            <w:vAlign w:val="center"/>
          </w:tcPr>
          <w:p w:rsidR="00E20BA4" w:rsidRPr="004740F8" w:rsidRDefault="008422A6">
            <w:pPr>
              <w:jc w:val="center"/>
              <w:rPr>
                <w:rFonts w:cs="Times New Roman"/>
              </w:rPr>
            </w:pPr>
            <w:r w:rsidRPr="004740F8">
              <w:rPr>
                <w:rFonts w:cs="ＭＳ 明朝" w:hint="eastAsia"/>
                <w:spacing w:val="105"/>
              </w:rPr>
              <w:t>改善の状</w:t>
            </w:r>
            <w:r w:rsidRPr="004740F8">
              <w:rPr>
                <w:rFonts w:cs="ＭＳ 明朝" w:hint="eastAsia"/>
              </w:rPr>
              <w:t>況</w:t>
            </w:r>
          </w:p>
        </w:tc>
        <w:tc>
          <w:tcPr>
            <w:tcW w:w="4593" w:type="dxa"/>
            <w:tcBorders>
              <w:bottom w:val="nil"/>
              <w:right w:val="single" w:sz="12" w:space="0" w:color="auto"/>
            </w:tcBorders>
            <w:vAlign w:val="center"/>
          </w:tcPr>
          <w:p w:rsidR="00E20BA4" w:rsidRPr="004740F8" w:rsidRDefault="008422A6">
            <w:pPr>
              <w:jc w:val="center"/>
              <w:rPr>
                <w:rFonts w:cs="Times New Roman"/>
              </w:rPr>
            </w:pPr>
            <w:r w:rsidRPr="004740F8">
              <w:rPr>
                <w:rFonts w:cs="ＭＳ 明朝" w:hint="eastAsia"/>
                <w:spacing w:val="315"/>
              </w:rPr>
              <w:t>備</w:t>
            </w:r>
            <w:r w:rsidRPr="004740F8">
              <w:rPr>
                <w:rFonts w:cs="ＭＳ 明朝" w:hint="eastAsia"/>
              </w:rPr>
              <w:t>考</w:t>
            </w:r>
          </w:p>
        </w:tc>
      </w:tr>
      <w:tr w:rsidR="00E20BA4" w:rsidRPr="004740F8" w:rsidTr="00E73F8A">
        <w:trPr>
          <w:cantSplit/>
          <w:trHeight w:val="3820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 xml:space="preserve">　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12" w:space="0" w:color="auto"/>
            </w:tcBorders>
          </w:tcPr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 xml:space="preserve">　</w:t>
            </w:r>
          </w:p>
        </w:tc>
        <w:tc>
          <w:tcPr>
            <w:tcW w:w="45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BA4" w:rsidRPr="004740F8" w:rsidRDefault="008422A6">
            <w:pPr>
              <w:rPr>
                <w:rFonts w:cs="Times New Roman"/>
              </w:rPr>
            </w:pPr>
            <w:r w:rsidRPr="004740F8">
              <w:rPr>
                <w:rFonts w:cs="ＭＳ 明朝" w:hint="eastAsia"/>
              </w:rPr>
              <w:t xml:space="preserve">　</w:t>
            </w:r>
          </w:p>
        </w:tc>
      </w:tr>
    </w:tbl>
    <w:p w:rsidR="00E20BA4" w:rsidRPr="004740F8" w:rsidRDefault="008422A6">
      <w:pPr>
        <w:ind w:left="1358" w:hanging="1358"/>
        <w:rPr>
          <w:rFonts w:cs="Times New Roman"/>
        </w:rPr>
      </w:pPr>
      <w:r w:rsidRPr="004740F8">
        <w:rPr>
          <w:rFonts w:cs="ＭＳ 明朝" w:hint="eastAsia"/>
        </w:rPr>
        <w:t>記入要領　１</w:t>
      </w:r>
      <w:r w:rsidRPr="004740F8">
        <w:rPr>
          <w:rFonts w:cs="ＭＳ 明朝" w:hint="eastAsia"/>
          <w:w w:val="80"/>
        </w:rPr>
        <w:t xml:space="preserve">　</w:t>
      </w:r>
      <w:r w:rsidRPr="004740F8">
        <w:rPr>
          <w:rFonts w:cs="ＭＳ 明朝" w:hint="eastAsia"/>
        </w:rPr>
        <w:t>「改善を要する事項」欄には、文書により指導された事項の全文を記入すること。</w:t>
      </w:r>
    </w:p>
    <w:p w:rsidR="00E20BA4" w:rsidRPr="004740F8" w:rsidRDefault="008422A6">
      <w:pPr>
        <w:ind w:left="1358" w:hanging="1358"/>
        <w:rPr>
          <w:rFonts w:cs="Times New Roman"/>
        </w:rPr>
      </w:pPr>
      <w:r w:rsidRPr="004740F8">
        <w:rPr>
          <w:rFonts w:cs="ＭＳ 明朝" w:hint="eastAsia"/>
        </w:rPr>
        <w:t xml:space="preserve">　　　　　２</w:t>
      </w:r>
      <w:r w:rsidRPr="004740F8">
        <w:rPr>
          <w:rFonts w:cs="ＭＳ 明朝" w:hint="eastAsia"/>
          <w:w w:val="80"/>
        </w:rPr>
        <w:t xml:space="preserve">　</w:t>
      </w:r>
      <w:r w:rsidRPr="004740F8">
        <w:rPr>
          <w:rFonts w:cs="ＭＳ 明朝" w:hint="eastAsia"/>
        </w:rPr>
        <w:t>「改善の状況」欄には、文書により指導された事項に対する改善の状況を記入すること。</w:t>
      </w:r>
    </w:p>
    <w:p w:rsidR="00E20BA4" w:rsidRDefault="008422A6">
      <w:pPr>
        <w:ind w:left="1260" w:hangingChars="600" w:hanging="1260"/>
        <w:rPr>
          <w:rFonts w:cs="Times New Roman"/>
        </w:rPr>
      </w:pPr>
      <w:r w:rsidRPr="004740F8">
        <w:rPr>
          <w:rFonts w:cs="ＭＳ 明朝" w:hint="eastAsia"/>
        </w:rPr>
        <w:t xml:space="preserve">　　　　　３　「備考」欄には、改善の状況が明らかになる書類の名称を記入し、その書類の写し等を添付すること。改善がなされなかった場合には、その理由を記入すること。</w:t>
      </w:r>
    </w:p>
    <w:sectPr w:rsidR="00E20BA4">
      <w:headerReference w:type="default" r:id="rId6"/>
      <w:pgSz w:w="16838" w:h="11906" w:orient="landscape" w:code="9"/>
      <w:pgMar w:top="1418" w:right="1418" w:bottom="1367" w:left="1418" w:header="851" w:footer="992" w:gutter="0"/>
      <w:cols w:space="425"/>
      <w:docGrid w:type="lines" w:linePitch="294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2A6" w:rsidRDefault="008422A6" w:rsidP="008422A6">
      <w:r>
        <w:separator/>
      </w:r>
    </w:p>
  </w:endnote>
  <w:endnote w:type="continuationSeparator" w:id="0">
    <w:p w:rsidR="008422A6" w:rsidRDefault="008422A6" w:rsidP="0084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2A6" w:rsidRDefault="008422A6" w:rsidP="008422A6">
      <w:r>
        <w:separator/>
      </w:r>
    </w:p>
  </w:footnote>
  <w:footnote w:type="continuationSeparator" w:id="0">
    <w:p w:rsidR="008422A6" w:rsidRDefault="008422A6" w:rsidP="00842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8A" w:rsidRDefault="00E73F8A" w:rsidP="00E73F8A">
    <w:pPr>
      <w:pStyle w:val="a3"/>
      <w:tabs>
        <w:tab w:val="clear" w:pos="4252"/>
        <w:tab w:val="clear" w:pos="8504"/>
        <w:tab w:val="left" w:pos="1213"/>
      </w:tabs>
    </w:pPr>
    <w:r>
      <w:rPr>
        <w:rFonts w:hint="eastAsia"/>
      </w:rPr>
      <w:t>第４号様式（第６条関係）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A6"/>
    <w:rsid w:val="000108C6"/>
    <w:rsid w:val="004740F8"/>
    <w:rsid w:val="008422A6"/>
    <w:rsid w:val="00B563F8"/>
    <w:rsid w:val="00E20BA4"/>
    <w:rsid w:val="00E73F8A"/>
    <w:rsid w:val="00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5915062-BFAA-439D-AC8B-540BFB6F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2A6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84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2A6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6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柏崎市指定地域密着型サービス事業者等指導要綱</vt:lpstr>
    </vt:vector>
  </TitlesOfParts>
  <Company>Toshiba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柏崎市指定地域密着型サービス事業者等指導要綱</dc:title>
  <dc:subject/>
  <dc:creator>0000008112</dc:creator>
  <cp:keywords/>
  <dc:description/>
  <cp:lastModifiedBy>中村　沙織</cp:lastModifiedBy>
  <cp:revision>3</cp:revision>
  <cp:lastPrinted>2022-12-22T05:41:00Z</cp:lastPrinted>
  <dcterms:created xsi:type="dcterms:W3CDTF">2022-12-16T11:48:00Z</dcterms:created>
  <dcterms:modified xsi:type="dcterms:W3CDTF">2022-12-22T05:41:00Z</dcterms:modified>
</cp:coreProperties>
</file>