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6"/>
    <w:p w14:paraId="4CC1F2E9" w14:textId="6E0B2494"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983CEC">
        <w:rPr>
          <w:rFonts w:ascii="ＭＳ 明朝" w:eastAsia="ＭＳ 明朝" w:hAnsi="ＭＳ 明朝" w:hint="eastAsia"/>
          <w:sz w:val="24"/>
          <w:szCs w:val="24"/>
          <w:lang w:val="x-none"/>
        </w:rPr>
        <w:t>１</w:t>
      </w:r>
      <w:r w:rsidR="001326B5" w:rsidRPr="00B82E58">
        <w:rPr>
          <w:rFonts w:ascii="ＭＳ 明朝" w:eastAsia="ＭＳ 明朝" w:hAnsi="ＭＳ 明朝" w:hint="eastAsia"/>
          <w:color w:val="000000" w:themeColor="text1"/>
          <w:sz w:val="24"/>
          <w:szCs w:val="24"/>
          <w:lang w:val="x-none" w:eastAsia="zh-CN"/>
        </w:rPr>
        <w:t>号</w: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883E3A4"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Pr="007C464F">
        <w:rPr>
          <w:rFonts w:ascii="メイリオ" w:eastAsia="メイリオ" w:hAnsi="メイリオ" w:hint="eastAsia"/>
          <w:b/>
          <w:sz w:val="36"/>
          <w:szCs w:val="32"/>
          <w:lang w:eastAsia="zh-CN"/>
        </w:rPr>
        <w:t>申請書</w:t>
      </w:r>
    </w:p>
    <w:p w14:paraId="6C515B7F" w14:textId="43C4F853" w:rsidR="001326B5" w:rsidRPr="007C464F" w:rsidRDefault="00983CEC"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柏崎</w:t>
      </w:r>
      <w:r w:rsidR="001326B5" w:rsidRPr="007C464F">
        <w:rPr>
          <w:rFonts w:ascii="メイリオ" w:eastAsia="メイリオ" w:hAnsi="メイリオ" w:hint="eastAsia"/>
          <w:sz w:val="28"/>
          <w:szCs w:val="24"/>
        </w:rPr>
        <w:t>市長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A916C8">
              <w:rPr>
                <w:rFonts w:ascii="メイリオ" w:eastAsia="メイリオ" w:hAnsi="メイリオ" w:hint="eastAsia"/>
                <w:spacing w:val="35"/>
                <w:kern w:val="0"/>
                <w:szCs w:val="21"/>
                <w:fitText w:val="1050" w:id="-877911038"/>
              </w:rPr>
              <w:t xml:space="preserve">氏　　</w:t>
            </w:r>
            <w:r w:rsidRPr="00A916C8">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A916C8">
              <w:rPr>
                <w:rFonts w:ascii="メイリオ" w:eastAsia="メイリオ" w:hAnsi="メイリオ" w:hint="eastAsia"/>
                <w:spacing w:val="35"/>
                <w:kern w:val="0"/>
                <w:szCs w:val="21"/>
                <w:fitText w:val="1050" w:id="-877911039"/>
              </w:rPr>
              <w:t>個人番</w:t>
            </w:r>
            <w:r w:rsidRPr="00A916C8">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A916C8">
              <w:rPr>
                <w:rFonts w:ascii="メイリオ" w:eastAsia="メイリオ" w:hAnsi="メイリオ" w:hint="eastAsia"/>
                <w:spacing w:val="105"/>
                <w:kern w:val="0"/>
                <w:szCs w:val="21"/>
                <w:fitText w:val="1050" w:id="-877911040"/>
              </w:rPr>
              <w:t>現住</w:t>
            </w:r>
            <w:r w:rsidRPr="00A916C8">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A916C8">
              <w:rPr>
                <w:rFonts w:ascii="メイリオ" w:eastAsia="メイリオ" w:hAnsi="メイリオ" w:hint="eastAsia"/>
                <w:w w:val="83"/>
                <w:kern w:val="0"/>
                <w:sz w:val="20"/>
                <w:szCs w:val="20"/>
                <w:fitText w:val="1000" w:id="-877911294"/>
              </w:rPr>
              <w:t>時点の住所</w:t>
            </w:r>
            <w:r w:rsidRPr="00A916C8">
              <w:rPr>
                <w:rFonts w:ascii="メイリオ" w:eastAsia="メイリオ" w:hAnsi="メイリオ" w:hint="eastAsia"/>
                <w:spacing w:val="1"/>
                <w:w w:val="83"/>
                <w:kern w:val="0"/>
                <w:sz w:val="20"/>
                <w:szCs w:val="20"/>
                <w:fitText w:val="1000" w:id="-877911294"/>
              </w:rPr>
              <w:t>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p w14:paraId="71FAD826" w14:textId="513505EA" w:rsidR="00681625" w:rsidRDefault="009063BE" w:rsidP="003B7F3C">
      <w:pPr>
        <w:spacing w:line="520" w:lineRule="exact"/>
        <w:rPr>
          <w:rFonts w:ascii="メイリオ" w:eastAsia="メイリオ" w:hAnsi="メイリオ"/>
          <w:color w:val="000000" w:themeColor="text1"/>
          <w:sz w:val="32"/>
          <w:szCs w:val="24"/>
        </w:rPr>
      </w:pPr>
      <w:bookmarkStart w:id="3" w:name="OLE_LINK4"/>
      <w:bookmarkStart w:id="4" w:name="OLE_LINK2"/>
      <w:bookmarkEnd w:id="1"/>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5464B0">
      <w:pPr>
        <w:spacing w:line="1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D5119C4" w14:textId="77777777" w:rsidR="005464B0" w:rsidRDefault="00681625" w:rsidP="005464B0">
      <w:pPr>
        <w:spacing w:line="520" w:lineRule="exact"/>
        <w:ind w:firstLineChars="200" w:firstLine="560"/>
        <w:jc w:val="left"/>
        <w:rPr>
          <w:rFonts w:ascii="メイリオ" w:eastAsia="メイリオ" w:hAnsi="メイリオ"/>
          <w:sz w:val="28"/>
          <w:szCs w:val="28"/>
        </w:rPr>
      </w:pPr>
      <w:r w:rsidRPr="007C464F">
        <w:rPr>
          <w:rFonts w:ascii="メイリオ" w:eastAsia="メイリオ" w:hAnsi="メイリオ" w:hint="eastAsia"/>
          <w:sz w:val="28"/>
          <w:szCs w:val="28"/>
        </w:rPr>
        <w:t>□　既に他市町村で１回目の支給（５万円）の支給を受けています。</w:t>
      </w:r>
    </w:p>
    <w:p w14:paraId="04F54A36" w14:textId="4E0768ED" w:rsidR="00681625" w:rsidRPr="007C464F" w:rsidRDefault="00681625" w:rsidP="005464B0">
      <w:pPr>
        <w:spacing w:line="520" w:lineRule="exact"/>
        <w:ind w:leftChars="100" w:left="210" w:firstLineChars="1900" w:firstLine="5320"/>
        <w:jc w:val="left"/>
        <w:rPr>
          <w:rFonts w:ascii="メイリオ" w:eastAsia="メイリオ" w:hAnsi="メイリオ"/>
          <w:sz w:val="28"/>
          <w:szCs w:val="28"/>
        </w:rPr>
      </w:pPr>
      <w:r w:rsidRPr="007C464F">
        <w:rPr>
          <w:rFonts w:ascii="メイリオ" w:eastAsia="メイリオ" w:hAnsi="メイリオ" w:hint="eastAsia"/>
          <w:sz w:val="28"/>
          <w:szCs w:val="28"/>
        </w:rPr>
        <w:t>（支給市町村：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5464B0">
      <w:pPr>
        <w:spacing w:line="240" w:lineRule="exact"/>
        <w:jc w:val="left"/>
        <w:rPr>
          <w:rFonts w:ascii="メイリオ" w:eastAsia="メイリオ" w:hAnsi="メイリオ"/>
          <w:b/>
          <w:bCs/>
          <w:sz w:val="10"/>
          <w:szCs w:val="10"/>
        </w:rPr>
      </w:pPr>
    </w:p>
    <w:p w14:paraId="488FCF29" w14:textId="3319CA31" w:rsidR="00850363"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p w14:paraId="5DA7A740" w14:textId="77777777" w:rsidR="005464B0" w:rsidRDefault="005464B0" w:rsidP="005464B0">
      <w:pPr>
        <w:spacing w:line="500" w:lineRule="exact"/>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 xml:space="preserve">　　</w:t>
      </w:r>
      <w:r w:rsidRPr="007C464F">
        <w:rPr>
          <w:rFonts w:ascii="メイリオ" w:eastAsia="メイリオ" w:hAnsi="メイリオ" w:hint="eastAsia"/>
          <w:sz w:val="28"/>
          <w:szCs w:val="28"/>
        </w:rPr>
        <w:t xml:space="preserve">□　</w:t>
      </w:r>
      <w:r w:rsidRPr="009F0373">
        <w:rPr>
          <w:rFonts w:ascii="メイリオ" w:eastAsia="メイリオ" w:hAnsi="メイリオ" w:hint="eastAsia"/>
          <w:sz w:val="28"/>
          <w:szCs w:val="32"/>
        </w:rPr>
        <w:t>公金受取口座を利用する。</w:t>
      </w:r>
    </w:p>
    <w:p w14:paraId="6FD163A9" w14:textId="09326EBD" w:rsidR="005464B0" w:rsidRDefault="005464B0" w:rsidP="005464B0">
      <w:pPr>
        <w:spacing w:line="240" w:lineRule="exact"/>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 xml:space="preserve">　　</w:t>
      </w:r>
    </w:p>
    <w:p w14:paraId="6B81E6B8" w14:textId="6ECEF085" w:rsidR="005464B0" w:rsidRPr="00EC1E77" w:rsidRDefault="005464B0"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 xml:space="preserve">　　</w:t>
      </w:r>
      <w:r w:rsidRPr="007C464F">
        <w:rPr>
          <w:rFonts w:ascii="メイリオ" w:eastAsia="メイリオ" w:hAnsi="メイリオ" w:hint="eastAsia"/>
          <w:sz w:val="28"/>
          <w:szCs w:val="28"/>
        </w:rPr>
        <w:t xml:space="preserve">□　</w:t>
      </w:r>
      <w:r w:rsidRPr="009F0373">
        <w:rPr>
          <w:rFonts w:ascii="メイリオ" w:eastAsia="メイリオ" w:hAnsi="メイリオ" w:hint="eastAsia"/>
          <w:sz w:val="28"/>
          <w:szCs w:val="28"/>
        </w:rPr>
        <w:t>新規振込先口座を指定する。</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11FCE39B"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983CEC">
        <w:rPr>
          <w:rFonts w:ascii="メイリオ" w:eastAsia="メイリオ" w:hAnsi="メイリオ" w:hint="eastAsia"/>
          <w:sz w:val="24"/>
          <w:szCs w:val="28"/>
        </w:rPr>
        <w:t>柏崎</w:t>
      </w:r>
      <w:r w:rsidR="006D3150" w:rsidRPr="006D3150">
        <w:rPr>
          <w:rFonts w:ascii="メイリオ" w:eastAsia="メイリオ" w:hAnsi="メイリオ" w:hint="eastAsia"/>
          <w:sz w:val="24"/>
          <w:szCs w:val="28"/>
        </w:rPr>
        <w:t>市</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983CEC">
        <w:rPr>
          <w:rFonts w:ascii="メイリオ" w:eastAsia="メイリオ" w:hAnsi="メイリオ" w:hint="eastAsia"/>
          <w:sz w:val="24"/>
          <w:szCs w:val="28"/>
        </w:rPr>
        <w:t>柏崎</w:t>
      </w:r>
      <w:r w:rsidRPr="007C464F">
        <w:rPr>
          <w:rFonts w:ascii="メイリオ" w:eastAsia="メイリオ" w:hAnsi="メイリオ" w:hint="eastAsia"/>
          <w:sz w:val="24"/>
          <w:szCs w:val="28"/>
        </w:rPr>
        <w:t>市の妊婦支援給付認定は取消されます。</w:t>
      </w:r>
      <w:r w:rsidR="009732A2">
        <w:rPr>
          <w:rFonts w:ascii="メイリオ" w:eastAsia="メイリオ" w:hAnsi="メイリオ" w:hint="eastAsia"/>
          <w:sz w:val="24"/>
          <w:szCs w:val="28"/>
        </w:rPr>
        <w:t>取消により</w:t>
      </w:r>
      <w:r w:rsidR="00983CEC">
        <w:rPr>
          <w:rFonts w:ascii="メイリオ" w:eastAsia="メイリオ" w:hAnsi="メイリオ" w:hint="eastAsia"/>
          <w:sz w:val="24"/>
          <w:szCs w:val="28"/>
        </w:rPr>
        <w:t>柏崎</w:t>
      </w:r>
      <w:r w:rsidR="009114BD">
        <w:rPr>
          <w:rFonts w:ascii="メイリオ" w:eastAsia="メイリオ" w:hAnsi="メイリオ" w:hint="eastAsia"/>
          <w:sz w:val="24"/>
          <w:szCs w:val="28"/>
        </w:rPr>
        <w:t>市から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3B8E8D5D" w:rsidR="00850363" w:rsidRPr="00BD2498" w:rsidRDefault="005464B0" w:rsidP="005464B0">
      <w:pPr>
        <w:spacing w:line="160" w:lineRule="exact"/>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325FEB98">
                <wp:simplePos x="0" y="0"/>
                <wp:positionH relativeFrom="margin">
                  <wp:posOffset>-69850</wp:posOffset>
                </wp:positionH>
                <wp:positionV relativeFrom="paragraph">
                  <wp:posOffset>62230</wp:posOffset>
                </wp:positionV>
                <wp:extent cx="6098540" cy="1699260"/>
                <wp:effectExtent l="0" t="0" r="16510" b="15240"/>
                <wp:wrapNone/>
                <wp:docPr id="20" name="正方形/長方形 20"/>
                <wp:cNvGraphicFramePr/>
                <a:graphic xmlns:a="http://schemas.openxmlformats.org/drawingml/2006/main">
                  <a:graphicData uri="http://schemas.microsoft.com/office/word/2010/wordprocessingShape">
                    <wps:wsp>
                      <wps:cNvSpPr/>
                      <wps:spPr>
                        <a:xfrm>
                          <a:off x="0" y="0"/>
                          <a:ext cx="6098540" cy="1699260"/>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5pt;margin-top:4.9pt;width:480.2pt;height:133.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513F5F72" w14:textId="192F02E3" w:rsidR="00BD2498" w:rsidRPr="008A342D" w:rsidRDefault="00BD2498" w:rsidP="00E7328B">
      <w:pPr>
        <w:ind w:left="560" w:hangingChars="200" w:hanging="560"/>
        <w:jc w:val="left"/>
        <w:rPr>
          <w:rFonts w:ascii="メイリオ" w:eastAsia="メイリオ" w:hAnsi="メイリオ"/>
          <w:sz w:val="28"/>
          <w:szCs w:val="32"/>
        </w:rPr>
      </w:pP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8"/>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3B6FA" w14:textId="77777777" w:rsidR="00050A3F" w:rsidRDefault="00050A3F" w:rsidP="0097508A">
      <w:r>
        <w:separator/>
      </w:r>
    </w:p>
  </w:endnote>
  <w:endnote w:type="continuationSeparator" w:id="0">
    <w:p w14:paraId="5187EC48" w14:textId="77777777" w:rsidR="00050A3F" w:rsidRDefault="00050A3F" w:rsidP="0097508A">
      <w:r>
        <w:continuationSeparator/>
      </w:r>
    </w:p>
  </w:endnote>
  <w:endnote w:type="continuationNotice" w:id="1">
    <w:p w14:paraId="6884AD90" w14:textId="77777777" w:rsidR="00050A3F" w:rsidRDefault="00050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F7743" w14:textId="77777777" w:rsidR="00050A3F" w:rsidRDefault="00050A3F" w:rsidP="0097508A">
      <w:r>
        <w:separator/>
      </w:r>
    </w:p>
  </w:footnote>
  <w:footnote w:type="continuationSeparator" w:id="0">
    <w:p w14:paraId="06A17D10" w14:textId="77777777" w:rsidR="00050A3F" w:rsidRDefault="00050A3F" w:rsidP="0097508A">
      <w:r>
        <w:continuationSeparator/>
      </w:r>
    </w:p>
  </w:footnote>
  <w:footnote w:type="continuationNotice" w:id="1">
    <w:p w14:paraId="610763E7" w14:textId="77777777" w:rsidR="00050A3F" w:rsidRDefault="00050A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50A3F"/>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76AD3"/>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72DD1"/>
    <w:rsid w:val="00476767"/>
    <w:rsid w:val="00484BFB"/>
    <w:rsid w:val="00485F20"/>
    <w:rsid w:val="00486C2B"/>
    <w:rsid w:val="00491DA4"/>
    <w:rsid w:val="00493DEE"/>
    <w:rsid w:val="004952E9"/>
    <w:rsid w:val="00495CB4"/>
    <w:rsid w:val="004A0537"/>
    <w:rsid w:val="004A415C"/>
    <w:rsid w:val="004A54CA"/>
    <w:rsid w:val="004A62A8"/>
    <w:rsid w:val="004A71EF"/>
    <w:rsid w:val="004B50ED"/>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464B0"/>
    <w:rsid w:val="00551B76"/>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5E579D"/>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C4AC0"/>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3CEC"/>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916C8"/>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51EB"/>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B02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4FDD"/>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妊婦給付認定申請書</dc:title>
  <dc:creator/>
  <cp:lastModifiedBy/>
  <cp:revision>1</cp:revision>
  <dcterms:created xsi:type="dcterms:W3CDTF">2025-06-25T01:05:00Z</dcterms:created>
  <dcterms:modified xsi:type="dcterms:W3CDTF">2025-06-25T01:05:00Z</dcterms:modified>
</cp:coreProperties>
</file>