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4" w:rsidRDefault="00DD3694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様式第３０（第</w:t>
      </w:r>
      <w:r>
        <w:rPr>
          <w:rFonts w:ascii="Times New Roman" w:hint="eastAsia"/>
          <w:color w:val="000000"/>
        </w:rPr>
        <w:t>５８条</w:t>
      </w:r>
      <w:r>
        <w:rPr>
          <w:rFonts w:hint="eastAsia"/>
          <w:color w:val="000000"/>
        </w:rPr>
        <w:t>関係）</w:t>
      </w:r>
      <w:bookmarkStart w:id="0" w:name="_GoBack"/>
      <w:bookmarkEnd w:id="0"/>
    </w:p>
    <w:p w:rsidR="00DD3694" w:rsidRDefault="00DD3694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DD3694" w:rsidTr="00433516">
        <w:trPr>
          <w:trHeight w:val="3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Default="00DD36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Default="00DD369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DD3694" w:rsidTr="00433516">
        <w:trPr>
          <w:trHeight w:val="3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Default="00DD36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Default="00DD3694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DD3694" w:rsidRDefault="00DD3694">
      <w:pPr>
        <w:spacing w:line="306" w:lineRule="exact"/>
        <w:rPr>
          <w:rFonts w:cs="Times New Roman"/>
          <w:color w:val="000000"/>
        </w:rPr>
      </w:pPr>
    </w:p>
    <w:p w:rsidR="00DD3694" w:rsidRPr="00884569" w:rsidRDefault="00884569">
      <w:pPr>
        <w:jc w:val="center"/>
        <w:rPr>
          <w:rFonts w:cs="Times New Roman"/>
          <w:color w:val="000000"/>
          <w:sz w:val="30"/>
          <w:szCs w:val="30"/>
        </w:rPr>
      </w:pPr>
      <w:r w:rsidRPr="00884569">
        <w:rPr>
          <w:rFonts w:hint="eastAsia"/>
          <w:color w:val="000000"/>
          <w:sz w:val="30"/>
          <w:szCs w:val="30"/>
        </w:rPr>
        <w:t>貯蔵施設等変更届書</w:t>
      </w:r>
    </w:p>
    <w:p w:rsidR="00DD3694" w:rsidRDefault="00DD3694">
      <w:pPr>
        <w:rPr>
          <w:rFonts w:cs="Times New Roman"/>
          <w:color w:val="000000"/>
        </w:rPr>
      </w:pPr>
    </w:p>
    <w:p w:rsidR="00AE26F1" w:rsidRDefault="00AE26F1" w:rsidP="00AE26F1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AE26F1" w:rsidRDefault="00AE26F1" w:rsidP="00AE26F1">
      <w:pPr>
        <w:spacing w:line="308" w:lineRule="exact"/>
        <w:rPr>
          <w:rFonts w:cs="Times New Roman"/>
          <w:color w:val="000000"/>
        </w:rPr>
      </w:pPr>
    </w:p>
    <w:p w:rsidR="00AE26F1" w:rsidRDefault="00420F43" w:rsidP="00AE26F1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AE26F1" w:rsidRDefault="00AE26F1" w:rsidP="00AE26F1">
      <w:pPr>
        <w:rPr>
          <w:rFonts w:cs="Times New Roman"/>
          <w:color w:val="000000"/>
        </w:rPr>
      </w:pPr>
    </w:p>
    <w:p w:rsidR="00884569" w:rsidRDefault="00AE26F1" w:rsidP="00884569">
      <w:pPr>
        <w:spacing w:line="308" w:lineRule="exact"/>
        <w:ind w:rightChars="23" w:right="49" w:firstLineChars="2200" w:firstLine="4677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AE26F1" w:rsidRPr="00884569" w:rsidRDefault="00AE26F1" w:rsidP="00884569">
      <w:pPr>
        <w:spacing w:line="308" w:lineRule="exact"/>
        <w:ind w:rightChars="23" w:right="49" w:firstLineChars="2200" w:firstLine="4677"/>
        <w:rPr>
          <w:color w:val="000000"/>
        </w:rPr>
      </w:pPr>
      <w:r>
        <w:rPr>
          <w:rFonts w:hint="eastAsia"/>
          <w:color w:val="000000"/>
        </w:rPr>
        <w:t xml:space="preserve">あってはその代表者の氏名　　　　</w:t>
      </w:r>
    </w:p>
    <w:p w:rsidR="00AE26F1" w:rsidRPr="00884569" w:rsidRDefault="00AE26F1" w:rsidP="00AE26F1">
      <w:pPr>
        <w:spacing w:line="308" w:lineRule="exact"/>
        <w:ind w:leftChars="2252" w:left="4788" w:rightChars="23" w:right="49" w:firstLineChars="58" w:firstLine="123"/>
        <w:rPr>
          <w:rFonts w:cs="Times New Roman"/>
          <w:color w:val="000000"/>
        </w:rPr>
      </w:pPr>
    </w:p>
    <w:p w:rsidR="00AE26F1" w:rsidRDefault="00D21B3B" w:rsidP="00884569">
      <w:pPr>
        <w:spacing w:line="308" w:lineRule="exact"/>
        <w:ind w:firstLineChars="2200" w:firstLine="467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AE26F1">
        <w:rPr>
          <w:rFonts w:hint="eastAsia"/>
          <w:color w:val="000000"/>
        </w:rPr>
        <w:t>所</w:t>
      </w:r>
    </w:p>
    <w:p w:rsidR="00DD3694" w:rsidRDefault="00DD3694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液化石油ガスの保安の確保及び取引の適正化に関する法律第３７条の２第２項の規定により、次のとおり届け出ます。</w:t>
      </w:r>
    </w:p>
    <w:p w:rsidR="00DD3694" w:rsidRDefault="00DD3694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BE791D" w:rsidRDefault="00BE791D">
      <w:pPr>
        <w:rPr>
          <w:color w:val="000000"/>
        </w:rPr>
      </w:pPr>
    </w:p>
    <w:p w:rsidR="00884569" w:rsidRDefault="00884569">
      <w:pPr>
        <w:rPr>
          <w:color w:val="000000"/>
        </w:rPr>
      </w:pPr>
    </w:p>
    <w:p w:rsidR="00BE791D" w:rsidRDefault="00BE791D">
      <w:pPr>
        <w:rPr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BE791D" w:rsidRDefault="00BE791D">
      <w:pPr>
        <w:rPr>
          <w:color w:val="000000"/>
        </w:rPr>
      </w:pPr>
    </w:p>
    <w:p w:rsidR="00BE791D" w:rsidRDefault="00BE791D">
      <w:pPr>
        <w:rPr>
          <w:color w:val="000000"/>
        </w:rPr>
      </w:pPr>
    </w:p>
    <w:p w:rsidR="00884569" w:rsidRDefault="00884569">
      <w:pPr>
        <w:rPr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DD3694" w:rsidRDefault="00DD3694">
      <w:pPr>
        <w:rPr>
          <w:rFonts w:cs="Times New Roman"/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</w:p>
    <w:p w:rsidR="00DD3694" w:rsidRDefault="00DD3694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BE791D" w:rsidRDefault="00BE791D">
      <w:pPr>
        <w:rPr>
          <w:rFonts w:cs="Times New Roman"/>
          <w:color w:val="000000"/>
        </w:rPr>
      </w:pPr>
    </w:p>
    <w:p w:rsidR="00DD3694" w:rsidRDefault="00BE5AD3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DD3694">
        <w:rPr>
          <w:rFonts w:hint="eastAsia"/>
          <w:color w:val="000000"/>
        </w:rPr>
        <w:t>業規格Ａ４とすること。</w:t>
      </w:r>
    </w:p>
    <w:p w:rsidR="00BE791D" w:rsidRPr="00884569" w:rsidRDefault="00DD3694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BE791D" w:rsidRPr="00884569">
      <w:pgSz w:w="11906" w:h="16838" w:code="9"/>
      <w:pgMar w:top="1021" w:right="1701" w:bottom="1134" w:left="1701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0B" w:rsidRDefault="00C3400B" w:rsidP="00EF54F6">
      <w:r>
        <w:separator/>
      </w:r>
    </w:p>
  </w:endnote>
  <w:endnote w:type="continuationSeparator" w:id="0">
    <w:p w:rsidR="00C3400B" w:rsidRDefault="00C3400B" w:rsidP="00E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0B" w:rsidRDefault="00C3400B" w:rsidP="00EF54F6">
      <w:r>
        <w:separator/>
      </w:r>
    </w:p>
  </w:footnote>
  <w:footnote w:type="continuationSeparator" w:id="0">
    <w:p w:rsidR="00C3400B" w:rsidRDefault="00C3400B" w:rsidP="00E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4"/>
    <w:rsid w:val="00420F43"/>
    <w:rsid w:val="00433516"/>
    <w:rsid w:val="00884569"/>
    <w:rsid w:val="00AE26F1"/>
    <w:rsid w:val="00BE5AD3"/>
    <w:rsid w:val="00BE791D"/>
    <w:rsid w:val="00C3400B"/>
    <w:rsid w:val="00D21B3B"/>
    <w:rsid w:val="00DD3694"/>
    <w:rsid w:val="00E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00E939-7A38-403F-8748-C1F246D6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貯蔵施設等変更届書</vt:lpstr>
    </vt:vector>
  </TitlesOfParts>
  <Company>fiskanazawa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貯蔵施設等変更届書</dc:title>
  <dc:creator>fis03</dc:creator>
  <cp:lastModifiedBy>杉田　裕司</cp:lastModifiedBy>
  <cp:revision>6</cp:revision>
  <dcterms:created xsi:type="dcterms:W3CDTF">2014-09-07T23:56:00Z</dcterms:created>
  <dcterms:modified xsi:type="dcterms:W3CDTF">2021-02-03T07:12:00Z</dcterms:modified>
</cp:coreProperties>
</file>