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C" w:rsidRDefault="0038405C" w:rsidP="0038405C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別記様式第８（第４条関係）</w:t>
      </w:r>
    </w:p>
    <w:p w:rsidR="008D7A25" w:rsidRPr="0038405C" w:rsidRDefault="008D7A25">
      <w:pPr>
        <w:spacing w:line="240" w:lineRule="exact"/>
        <w:rPr>
          <w:rFonts w:ascii="?l?r ??fc"/>
          <w:snapToGrid w:val="0"/>
        </w:rPr>
      </w:pPr>
    </w:p>
    <w:p w:rsidR="008D7A25" w:rsidRDefault="003640D0">
      <w:pPr>
        <w:spacing w:after="120" w:line="38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水素ガスを充塡</w:t>
      </w:r>
      <w:r w:rsidR="008D7A25">
        <w:rPr>
          <w:rFonts w:ascii="?l?r ??fc" w:hint="eastAsia"/>
          <w:snapToGrid w:val="0"/>
        </w:rPr>
        <w:t>する気球の設置届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630"/>
        <w:gridCol w:w="420"/>
        <w:gridCol w:w="210"/>
        <w:gridCol w:w="630"/>
        <w:gridCol w:w="210"/>
        <w:gridCol w:w="210"/>
        <w:gridCol w:w="420"/>
        <w:gridCol w:w="420"/>
        <w:gridCol w:w="840"/>
        <w:gridCol w:w="420"/>
        <w:gridCol w:w="630"/>
        <w:gridCol w:w="420"/>
        <w:gridCol w:w="1260"/>
      </w:tblGrid>
      <w:tr w:rsidR="008D7A25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7980" w:type="dxa"/>
            <w:gridSpan w:val="16"/>
            <w:tcBorders>
              <w:top w:val="single" w:sz="12" w:space="0" w:color="auto"/>
            </w:tcBorders>
            <w:vAlign w:val="center"/>
          </w:tcPr>
          <w:p w:rsidR="008D7A25" w:rsidRDefault="008D7A2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D7A25" w:rsidRDefault="008D7A25">
            <w:pPr>
              <w:spacing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8D7A25" w:rsidRDefault="008D7A2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8D7A25" w:rsidRDefault="008D7A2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8D7A25" w:rsidRDefault="008D7A2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8D7A25" w:rsidRDefault="008D7A2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 w:val="restart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番　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gridSpan w:val="5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他　　　　　　　名　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 w:val="restart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月　　日　　至　　　　年　　月　　日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月　　日　　至　　　　年　　月　　日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gridSpan w:val="5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 w:val="restart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5670" w:type="dxa"/>
            <w:gridSpan w:val="11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gridSpan w:val="3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126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8D7A25" w:rsidRDefault="008D7A25">
            <w:pPr>
              <w:spacing w:line="24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26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168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gridSpan w:val="5"/>
            <w:vMerge w:val="restart"/>
            <w:vAlign w:val="center"/>
          </w:tcPr>
          <w:p w:rsidR="008D7A25" w:rsidRDefault="008D7A25" w:rsidP="0085573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855733">
              <w:rPr>
                <w:rFonts w:hint="eastAsia"/>
                <w:snapToGrid w:val="0"/>
                <w:kern w:val="0"/>
              </w:rPr>
              <w:t>充</w:t>
            </w:r>
            <w:r w:rsidR="003640D0" w:rsidRPr="00855733">
              <w:rPr>
                <w:rFonts w:hint="eastAsia"/>
                <w:snapToGrid w:val="0"/>
                <w:kern w:val="0"/>
              </w:rPr>
              <w:t>塡</w:t>
            </w:r>
            <w:r w:rsidRPr="00855733">
              <w:rPr>
                <w:rFonts w:hint="eastAsia"/>
                <w:snapToGrid w:val="0"/>
                <w:kern w:val="0"/>
              </w:rPr>
              <w:t>又は作業の方法</w:t>
            </w:r>
          </w:p>
        </w:tc>
        <w:tc>
          <w:tcPr>
            <w:tcW w:w="1050" w:type="dxa"/>
            <w:gridSpan w:val="3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189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68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gridSpan w:val="5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68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8D7A25" w:rsidRDefault="008D7A25">
            <w:pPr>
              <w:spacing w:line="24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　　造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26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260" w:type="dxa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26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1260" w:type="dxa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揚綱</w:t>
            </w:r>
          </w:p>
        </w:tc>
        <w:tc>
          <w:tcPr>
            <w:tcW w:w="84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材質</w:t>
            </w:r>
          </w:p>
        </w:tc>
        <w:tc>
          <w:tcPr>
            <w:tcW w:w="2520" w:type="dxa"/>
            <w:gridSpan w:val="6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260" w:type="dxa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7A25" w:rsidRDefault="008D7A25">
            <w:pPr>
              <w:spacing w:line="24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050" w:type="dxa"/>
            <w:gridSpan w:val="3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26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260" w:type="dxa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1050" w:type="dxa"/>
            <w:gridSpan w:val="3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3570" w:type="dxa"/>
            <w:gridSpan w:val="5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gridSpan w:val="5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100" w:type="dxa"/>
            <w:gridSpan w:val="6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73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 w:val="restart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100" w:type="dxa"/>
            <w:gridSpan w:val="6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3"/>
            <w:vMerge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A25" w:rsidRDefault="008D7A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100" w:type="dxa"/>
            <w:gridSpan w:val="6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90" w:type="dxa"/>
            <w:gridSpan w:val="10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90" w:type="dxa"/>
            <w:gridSpan w:val="6"/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</w:tr>
      <w:tr w:rsidR="008D7A2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90" w:type="dxa"/>
            <w:gridSpan w:val="10"/>
            <w:tcBorders>
              <w:bottom w:val="single" w:sz="12" w:space="0" w:color="auto"/>
            </w:tcBorders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6"/>
            <w:tcBorders>
              <w:bottom w:val="single" w:sz="12" w:space="0" w:color="auto"/>
            </w:tcBorders>
            <w:vAlign w:val="center"/>
          </w:tcPr>
          <w:p w:rsidR="008D7A25" w:rsidRDefault="008D7A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8D7A25" w:rsidRDefault="008D7A25">
      <w:pPr>
        <w:spacing w:before="120"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DB62A9" w:rsidRPr="00DB62A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8D7A25" w:rsidRDefault="008D7A25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D7A25" w:rsidRDefault="008D7A25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8D7A25" w:rsidRDefault="008D7A25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設置場所付近の見取図、気球の見取図及び電飾の配線図（電飾を付設するものに限る。）を添付すること。</w:t>
      </w:r>
    </w:p>
    <w:sectPr w:rsidR="008D7A25" w:rsidSect="0038405C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5C" w:rsidRDefault="00726E5C">
      <w:r>
        <w:separator/>
      </w:r>
    </w:p>
  </w:endnote>
  <w:endnote w:type="continuationSeparator" w:id="0">
    <w:p w:rsidR="00726E5C" w:rsidRDefault="0072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5C" w:rsidRDefault="00726E5C">
      <w:r>
        <w:separator/>
      </w:r>
    </w:p>
  </w:footnote>
  <w:footnote w:type="continuationSeparator" w:id="0">
    <w:p w:rsidR="00726E5C" w:rsidRDefault="0072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7A25"/>
    <w:rsid w:val="000309AF"/>
    <w:rsid w:val="0007701B"/>
    <w:rsid w:val="000F7C66"/>
    <w:rsid w:val="00173BA7"/>
    <w:rsid w:val="003640D0"/>
    <w:rsid w:val="0038405C"/>
    <w:rsid w:val="005F63C8"/>
    <w:rsid w:val="00726E5C"/>
    <w:rsid w:val="00855733"/>
    <w:rsid w:val="008D7A25"/>
    <w:rsid w:val="00B3590F"/>
    <w:rsid w:val="00D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F4C5B7-2601-46AE-8E04-B905B71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